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upominki dla gości weselnych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odpowiednich gotowych upominków dla gości weselnych nie jest prostym zadaniem. Przeczytaj nasz artykuł, aby dowiedzieć się jakie sprawdzą się najlepiej.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upominki dla gości weselnych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prezentów dla gości nie jest łatwym zadaniem. Zwłaszcza, że trzeba w tym przypadku zdecydować się na bardziej uniwersalne propozycję, tak aby każdy gość był zadowolony z prezentu. Przeczytaj nasz artykuł, żeby dowiedzieć się jaki pomysł sprawdzi się najlepiej.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gotowe upominki dla gości weselnych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jest ogromny i powinien być podyktowany stylem naszego przyjęcia. Jeśli planujemy wesele rustykalne dobrym pomysłem będzie zakup małych słoiczków miodu, przetworu lub małe bukieciki lawendy do mieszkania.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Gotowe upominki dla gości weselnych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zawsze możemy spersonalizować np. dodaj do nich datę naszego ślubu i imiona. Niektóre drukarnie online oferują też magnesy z naszym zdjęciem czy kartki upominkowe. Możemy zamieścić tam naszą sesję narzeczeńską lub inną pamiątkową fotografię.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5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Zamawiać czy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 ile czasu przed ślubem posiadamy. Jeśli potrafimy i mamy taką możliwość warto wykonać proste upominki np. słodycze zapakowane w tematyczne woreczki. Natomiast gdy nie posiadamy ani jednego ani drugiego zdecydujmy się na </w:t>
      </w:r>
      <w:r>
        <w:rPr>
          <w:rFonts w:ascii="calibri" w:hAnsi="calibri" w:eastAsia="calibri" w:cs="calibri"/>
          <w:sz w:val="24"/>
          <w:szCs w:val="24"/>
          <w:b/>
        </w:rPr>
        <w:t xml:space="preserve">gotowe upominki dla gości weselnych</w:t>
      </w:r>
      <w:r>
        <w:rPr>
          <w:rFonts w:ascii="calibri" w:hAnsi="calibri" w:eastAsia="calibri" w:cs="calibri"/>
          <w:sz w:val="24"/>
          <w:szCs w:val="24"/>
        </w:rPr>
        <w:t xml:space="preserve">. W tym przypadku wystarczy przeszukać sklepy z dekoracjami i prezentami. Dopasować je do tematyki wesela i gotowe. Uśmiech gości gwarantowany!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organza.pl/21-upominki-dla-gosci-weseln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2026-09-17T12:04:03+02:00</dcterms:created>
  <dcterms:modified xsi:type="dcterms:W3CDTF">2026-09-17T12:04:03+02:00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